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F197" w14:textId="77777777" w:rsidR="00560547" w:rsidRPr="00B8708F" w:rsidRDefault="00560547" w:rsidP="00560547">
      <w:pPr>
        <w:jc w:val="center"/>
        <w:rPr>
          <w:rFonts w:ascii="Arial" w:hAnsi="Arial" w:cs="Arial"/>
          <w:i/>
          <w:sz w:val="20"/>
          <w:lang w:val="fr-BE"/>
        </w:rPr>
      </w:pPr>
      <w:bookmarkStart w:id="0" w:name="_GoBack"/>
      <w:bookmarkEnd w:id="0"/>
      <w:r w:rsidRPr="00B8708F">
        <w:rPr>
          <w:rFonts w:ascii="Arial" w:hAnsi="Arial" w:cs="Arial"/>
          <w:i/>
          <w:sz w:val="20"/>
          <w:lang w:val="fr-BE"/>
        </w:rPr>
        <w:t>Annexe 32 à l’arrêté royal du 8 octobre 1981</w:t>
      </w:r>
    </w:p>
    <w:p w14:paraId="2B1F1735" w14:textId="77777777" w:rsidR="00560547" w:rsidRPr="00B8708F" w:rsidRDefault="00560547" w:rsidP="00560547">
      <w:pPr>
        <w:jc w:val="center"/>
        <w:rPr>
          <w:rFonts w:ascii="Arial" w:hAnsi="Arial" w:cs="Arial"/>
          <w:i/>
          <w:sz w:val="20"/>
          <w:lang w:val="fr-BE"/>
        </w:rPr>
      </w:pPr>
      <w:r w:rsidRPr="00B8708F">
        <w:rPr>
          <w:rFonts w:ascii="Arial" w:hAnsi="Arial" w:cs="Arial"/>
          <w:i/>
          <w:sz w:val="20"/>
          <w:lang w:val="fr-BE"/>
        </w:rPr>
        <w:t>sur l’accès au territoire, le séjour, l’établissement et l’éloignement des étrangers</w:t>
      </w:r>
    </w:p>
    <w:p w14:paraId="62CA1A07" w14:textId="77777777" w:rsidR="00560547" w:rsidRPr="00B8708F" w:rsidRDefault="00560547" w:rsidP="0056054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lang w:val="fr-BE"/>
        </w:rPr>
      </w:pPr>
    </w:p>
    <w:p w14:paraId="2E4B9552" w14:textId="77777777" w:rsidR="00560547" w:rsidRPr="00B8708F" w:rsidRDefault="00560547" w:rsidP="0056054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lang w:val="fr-BE"/>
        </w:rPr>
      </w:pPr>
    </w:p>
    <w:p w14:paraId="24AC496D" w14:textId="77777777" w:rsidR="00560547" w:rsidRPr="00B8708F" w:rsidRDefault="00560547" w:rsidP="00560547">
      <w:pPr>
        <w:tabs>
          <w:tab w:val="right" w:pos="10206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ab/>
      </w:r>
      <w:r w:rsidRPr="00B8708F">
        <w:rPr>
          <w:rFonts w:ascii="Arial" w:eastAsia="Calibri" w:hAnsi="Arial" w:cs="Arial"/>
          <w:b/>
          <w:sz w:val="20"/>
          <w:lang w:val="fr-BE"/>
        </w:rPr>
        <w:t>ANNEXE 32</w:t>
      </w:r>
    </w:p>
    <w:p w14:paraId="00899DE3" w14:textId="77777777" w:rsidR="00560547" w:rsidRPr="00B8708F" w:rsidRDefault="00560547" w:rsidP="00560547">
      <w:pPr>
        <w:tabs>
          <w:tab w:val="right" w:pos="10206"/>
        </w:tabs>
        <w:contextualSpacing/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>ROYAUME DE BELGIQUE</w:t>
      </w:r>
    </w:p>
    <w:p w14:paraId="3A7AC549" w14:textId="77777777" w:rsidR="00560547" w:rsidRPr="00B8708F" w:rsidRDefault="00560547" w:rsidP="00560547">
      <w:pPr>
        <w:tabs>
          <w:tab w:val="right" w:pos="10206"/>
        </w:tabs>
        <w:contextualSpacing/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>Province :</w:t>
      </w:r>
    </w:p>
    <w:p w14:paraId="12EF67BA" w14:textId="77777777" w:rsidR="00560547" w:rsidRPr="00B8708F" w:rsidRDefault="00560547" w:rsidP="00560547">
      <w:pPr>
        <w:contextualSpacing/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>Commune :</w:t>
      </w:r>
    </w:p>
    <w:p w14:paraId="056B0039" w14:textId="77777777" w:rsidR="00560547" w:rsidRPr="00B8708F" w:rsidRDefault="00560547" w:rsidP="00560547">
      <w:pPr>
        <w:contextualSpacing/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Réf. : </w:t>
      </w:r>
    </w:p>
    <w:p w14:paraId="74F44047" w14:textId="77777777" w:rsidR="00560547" w:rsidRPr="00B8708F" w:rsidRDefault="00560547" w:rsidP="00560547">
      <w:pPr>
        <w:contextualSpacing/>
        <w:jc w:val="both"/>
        <w:rPr>
          <w:rFonts w:ascii="Arial" w:eastAsia="Calibri" w:hAnsi="Arial" w:cs="Arial"/>
          <w:sz w:val="20"/>
          <w:lang w:val="fr-BE"/>
        </w:rPr>
      </w:pPr>
    </w:p>
    <w:p w14:paraId="5952DF20" w14:textId="77777777" w:rsidR="00560547" w:rsidRPr="00B8708F" w:rsidRDefault="00560547" w:rsidP="00560547">
      <w:pPr>
        <w:keepNext/>
        <w:keepLines/>
        <w:spacing w:before="240"/>
        <w:contextualSpacing/>
        <w:jc w:val="center"/>
        <w:outlineLvl w:val="0"/>
        <w:rPr>
          <w:rFonts w:ascii="Arial" w:hAnsi="Arial" w:cs="Arial"/>
          <w:b/>
          <w:sz w:val="20"/>
          <w:lang w:val="fr-BE"/>
        </w:rPr>
      </w:pPr>
      <w:r w:rsidRPr="00B8708F">
        <w:rPr>
          <w:rFonts w:ascii="Arial" w:hAnsi="Arial" w:cs="Arial"/>
          <w:b/>
          <w:sz w:val="20"/>
          <w:lang w:val="fr-BE"/>
        </w:rPr>
        <w:t>ENGAGEMENT DE PRISE EN CHARGE</w:t>
      </w:r>
    </w:p>
    <w:p w14:paraId="5B46A7DD" w14:textId="77777777" w:rsidR="00560547" w:rsidRPr="00B8708F" w:rsidRDefault="00560547" w:rsidP="00560547">
      <w:pPr>
        <w:contextualSpacing/>
        <w:jc w:val="center"/>
        <w:rPr>
          <w:rFonts w:ascii="Arial" w:eastAsia="Calibri" w:hAnsi="Arial" w:cs="Arial"/>
          <w:sz w:val="20"/>
          <w:lang w:val="fr-BE"/>
        </w:rPr>
      </w:pPr>
    </w:p>
    <w:p w14:paraId="40A2AFF0" w14:textId="77777777" w:rsidR="00560547" w:rsidRPr="00B8708F" w:rsidRDefault="00560547" w:rsidP="00560547">
      <w:pPr>
        <w:contextualSpacing/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>souscrit conformément aux dispositions de l'article 9 ou de l’article 61, § 1</w:t>
      </w:r>
      <w:r w:rsidRPr="00B8708F">
        <w:rPr>
          <w:rFonts w:ascii="Arial" w:eastAsia="Calibri" w:hAnsi="Arial" w:cs="Arial"/>
          <w:sz w:val="20"/>
          <w:vertAlign w:val="superscript"/>
          <w:lang w:val="fr-BE"/>
        </w:rPr>
        <w:t>er</w:t>
      </w:r>
      <w:r w:rsidRPr="00B8708F">
        <w:rPr>
          <w:rFonts w:ascii="Arial" w:eastAsia="Calibri" w:hAnsi="Arial" w:cs="Arial"/>
          <w:sz w:val="20"/>
          <w:lang w:val="fr-BE"/>
        </w:rPr>
        <w:t>, alinéa 1</w:t>
      </w:r>
      <w:r w:rsidRPr="00B8708F">
        <w:rPr>
          <w:rFonts w:ascii="Arial" w:eastAsia="Calibri" w:hAnsi="Arial" w:cs="Arial"/>
          <w:sz w:val="20"/>
          <w:vertAlign w:val="superscript"/>
          <w:lang w:val="fr-BE"/>
        </w:rPr>
        <w:t>er</w:t>
      </w:r>
      <w:r w:rsidRPr="00B8708F">
        <w:rPr>
          <w:rFonts w:ascii="Arial" w:eastAsia="Calibri" w:hAnsi="Arial" w:cs="Arial"/>
          <w:sz w:val="20"/>
          <w:lang w:val="fr-BE"/>
        </w:rPr>
        <w:t>, 2° de la loi du 15 décembre 1980 sur l'accès au territoire, le séjour, l'établissement et l'éloignement des étrangers</w:t>
      </w:r>
    </w:p>
    <w:p w14:paraId="3C445E2F" w14:textId="77777777" w:rsidR="00560547" w:rsidRPr="00B8708F" w:rsidRDefault="00560547" w:rsidP="00560547">
      <w:pPr>
        <w:jc w:val="center"/>
        <w:rPr>
          <w:rFonts w:ascii="Arial" w:eastAsia="Calibri" w:hAnsi="Arial" w:cs="Arial"/>
          <w:sz w:val="20"/>
          <w:lang w:val="fr-BE"/>
        </w:rPr>
      </w:pPr>
    </w:p>
    <w:p w14:paraId="25DDFC4E" w14:textId="77777777" w:rsidR="00560547" w:rsidRPr="00B8708F" w:rsidRDefault="00560547" w:rsidP="00560547">
      <w:pPr>
        <w:tabs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Je soussigné(e) </w:t>
      </w:r>
      <w:r w:rsidRPr="00B8708F">
        <w:rPr>
          <w:rFonts w:ascii="Arial" w:eastAsia="Calibri" w:hAnsi="Arial" w:cs="Arial"/>
          <w:sz w:val="20"/>
          <w:lang w:val="fr-BE"/>
        </w:rPr>
        <w:tab/>
        <w:t>,</w:t>
      </w:r>
    </w:p>
    <w:p w14:paraId="5024FDE6" w14:textId="77777777" w:rsidR="00560547" w:rsidRPr="00B8708F" w:rsidRDefault="00560547" w:rsidP="00560547">
      <w:pPr>
        <w:tabs>
          <w:tab w:val="left" w:pos="566"/>
          <w:tab w:val="left" w:leader="dot" w:pos="5101"/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né(e) à </w:t>
      </w:r>
      <w:r w:rsidRPr="00B8708F">
        <w:rPr>
          <w:rFonts w:ascii="Arial" w:eastAsia="Calibri" w:hAnsi="Arial" w:cs="Arial"/>
          <w:sz w:val="20"/>
          <w:lang w:val="fr-BE"/>
        </w:rPr>
        <w:tab/>
        <w:t xml:space="preserve">, le </w:t>
      </w:r>
      <w:r w:rsidRPr="00B8708F">
        <w:rPr>
          <w:rFonts w:ascii="Arial" w:eastAsia="Calibri" w:hAnsi="Arial" w:cs="Arial"/>
          <w:sz w:val="20"/>
          <w:lang w:val="fr-BE"/>
        </w:rPr>
        <w:tab/>
        <w:t>,</w:t>
      </w:r>
    </w:p>
    <w:p w14:paraId="362D37EC" w14:textId="77777777" w:rsidR="00560547" w:rsidRPr="00B8708F" w:rsidRDefault="00560547" w:rsidP="00560547">
      <w:pPr>
        <w:tabs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de nationalité </w:t>
      </w:r>
      <w:r w:rsidRPr="00B8708F">
        <w:rPr>
          <w:rFonts w:ascii="Arial" w:eastAsia="Calibri" w:hAnsi="Arial" w:cs="Arial"/>
          <w:sz w:val="20"/>
          <w:lang w:val="fr-BE"/>
        </w:rPr>
        <w:tab/>
        <w:t>,</w:t>
      </w:r>
    </w:p>
    <w:p w14:paraId="7FC72AA1" w14:textId="77777777" w:rsidR="00560547" w:rsidRPr="00B8708F" w:rsidRDefault="00560547" w:rsidP="00560547">
      <w:pPr>
        <w:tabs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exerçant la profession de </w:t>
      </w:r>
      <w:r w:rsidRPr="00B8708F">
        <w:rPr>
          <w:rFonts w:ascii="Arial" w:eastAsia="Calibri" w:hAnsi="Arial" w:cs="Arial"/>
          <w:sz w:val="20"/>
          <w:lang w:val="fr-BE"/>
        </w:rPr>
        <w:tab/>
        <w:t>,</w:t>
      </w:r>
    </w:p>
    <w:p w14:paraId="16BB50C9" w14:textId="77777777" w:rsidR="00560547" w:rsidRPr="00B8708F" w:rsidRDefault="00560547" w:rsidP="00560547">
      <w:pPr>
        <w:tabs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domicilié(e) à  </w:t>
      </w:r>
      <w:r w:rsidRPr="00B8708F">
        <w:rPr>
          <w:rFonts w:ascii="Arial" w:eastAsia="Calibri" w:hAnsi="Arial" w:cs="Arial"/>
          <w:sz w:val="20"/>
          <w:lang w:val="fr-BE"/>
        </w:rPr>
        <w:tab/>
        <w:t>,</w:t>
      </w:r>
    </w:p>
    <w:p w14:paraId="2B16F0E2" w14:textId="77777777" w:rsidR="00560547" w:rsidRPr="00B8708F" w:rsidRDefault="00560547" w:rsidP="00560547">
      <w:pPr>
        <w:tabs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m'engage à l'égard de l'Etat belge, de tout centre public d’aide sociale compétent et du (de la) nommé(e) : </w:t>
      </w:r>
      <w:r w:rsidRPr="00B8708F">
        <w:rPr>
          <w:rFonts w:ascii="Arial" w:eastAsia="Calibri" w:hAnsi="Arial" w:cs="Arial"/>
          <w:sz w:val="20"/>
          <w:lang w:val="fr-BE"/>
        </w:rPr>
        <w:tab/>
        <w:t>,</w:t>
      </w:r>
    </w:p>
    <w:p w14:paraId="2A23DAFB" w14:textId="77777777" w:rsidR="00560547" w:rsidRPr="00B8708F" w:rsidRDefault="00560547" w:rsidP="00560547">
      <w:pPr>
        <w:tabs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ab/>
        <w:t>,</w:t>
      </w:r>
    </w:p>
    <w:p w14:paraId="3C949099" w14:textId="77777777" w:rsidR="00560547" w:rsidRPr="00B8708F" w:rsidRDefault="00560547" w:rsidP="00560547">
      <w:pPr>
        <w:tabs>
          <w:tab w:val="left" w:pos="566"/>
          <w:tab w:val="left" w:leader="dot" w:pos="5101"/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né(e) à </w:t>
      </w:r>
      <w:r w:rsidRPr="00B8708F">
        <w:rPr>
          <w:rFonts w:ascii="Arial" w:eastAsia="Calibri" w:hAnsi="Arial" w:cs="Arial"/>
          <w:sz w:val="20"/>
          <w:lang w:val="fr-BE"/>
        </w:rPr>
        <w:tab/>
        <w:t xml:space="preserve">, le </w:t>
      </w:r>
      <w:r w:rsidRPr="00B8708F">
        <w:rPr>
          <w:rFonts w:ascii="Arial" w:eastAsia="Calibri" w:hAnsi="Arial" w:cs="Arial"/>
          <w:sz w:val="20"/>
          <w:lang w:val="fr-BE"/>
        </w:rPr>
        <w:tab/>
        <w:t>,</w:t>
      </w:r>
    </w:p>
    <w:p w14:paraId="2A7C0703" w14:textId="77777777" w:rsidR="00560547" w:rsidRPr="00B8708F" w:rsidRDefault="00560547" w:rsidP="00560547">
      <w:pPr>
        <w:tabs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de nationalité </w:t>
      </w:r>
      <w:r w:rsidRPr="00B8708F">
        <w:rPr>
          <w:rFonts w:ascii="Arial" w:eastAsia="Calibri" w:hAnsi="Arial" w:cs="Arial"/>
          <w:sz w:val="20"/>
          <w:lang w:val="fr-BE"/>
        </w:rPr>
        <w:tab/>
        <w:t>,</w:t>
      </w:r>
    </w:p>
    <w:p w14:paraId="7325D83A" w14:textId="77777777" w:rsidR="00560547" w:rsidRPr="00B8708F" w:rsidRDefault="00560547" w:rsidP="00560547">
      <w:pPr>
        <w:tabs>
          <w:tab w:val="right" w:leader="dot" w:pos="10205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résidant à </w:t>
      </w:r>
      <w:r w:rsidRPr="00B8708F">
        <w:rPr>
          <w:rFonts w:ascii="Arial" w:eastAsia="Calibri" w:hAnsi="Arial" w:cs="Arial"/>
          <w:sz w:val="20"/>
          <w:lang w:val="fr-BE"/>
        </w:rPr>
        <w:tab/>
        <w:t>,</w:t>
      </w:r>
      <w:r w:rsidRPr="00B8708F">
        <w:rPr>
          <w:rFonts w:ascii="Arial" w:eastAsia="Calibri" w:hAnsi="Arial" w:cs="Arial"/>
          <w:sz w:val="20"/>
          <w:vertAlign w:val="superscript"/>
          <w:lang w:val="fr-BE"/>
        </w:rPr>
        <w:t xml:space="preserve"> (1)</w:t>
      </w:r>
    </w:p>
    <w:p w14:paraId="0DE5169E" w14:textId="77777777" w:rsidR="00560547" w:rsidRPr="00B8708F" w:rsidRDefault="00560547" w:rsidP="00560547">
      <w:pPr>
        <w:numPr>
          <w:ilvl w:val="0"/>
          <w:numId w:val="3"/>
        </w:numPr>
        <w:tabs>
          <w:tab w:val="right" w:leader="dot" w:pos="10205"/>
        </w:tabs>
        <w:spacing w:after="200"/>
        <w:contextualSpacing/>
        <w:jc w:val="both"/>
        <w:rPr>
          <w:rFonts w:ascii="Arial" w:hAnsi="Arial" w:cs="Arial"/>
          <w:sz w:val="20"/>
          <w:lang w:val="fr-BE"/>
        </w:rPr>
      </w:pPr>
      <w:r w:rsidRPr="00B8708F">
        <w:rPr>
          <w:rFonts w:ascii="Arial" w:hAnsi="Arial" w:cs="Arial"/>
          <w:sz w:val="20"/>
          <w:lang w:val="fr-BE"/>
        </w:rPr>
        <w:t>qui se trouve ou vient en Belgique pour faire des études à</w:t>
      </w:r>
      <w:r w:rsidRPr="00B8708F">
        <w:rPr>
          <w:rFonts w:ascii="Arial" w:hAnsi="Arial" w:cs="Arial"/>
          <w:sz w:val="20"/>
          <w:vertAlign w:val="superscript"/>
          <w:lang w:val="fr-BE"/>
        </w:rPr>
        <w:t>(2)</w:t>
      </w:r>
      <w:r w:rsidRPr="00B8708F">
        <w:rPr>
          <w:rFonts w:ascii="Arial" w:hAnsi="Arial" w:cs="Arial"/>
          <w:sz w:val="20"/>
          <w:lang w:val="fr-BE"/>
        </w:rPr>
        <w:t xml:space="preserve"> …………………………………. ; </w:t>
      </w:r>
    </w:p>
    <w:p w14:paraId="28A17475" w14:textId="77777777" w:rsidR="00560547" w:rsidRPr="00B8708F" w:rsidRDefault="00560547" w:rsidP="00560547">
      <w:pPr>
        <w:numPr>
          <w:ilvl w:val="0"/>
          <w:numId w:val="3"/>
        </w:numPr>
        <w:tabs>
          <w:tab w:val="right" w:leader="dot" w:pos="10205"/>
        </w:tabs>
        <w:spacing w:after="200"/>
        <w:contextualSpacing/>
        <w:jc w:val="both"/>
        <w:rPr>
          <w:rFonts w:ascii="Arial" w:hAnsi="Arial" w:cs="Arial"/>
          <w:sz w:val="20"/>
          <w:lang w:val="fr-BE"/>
        </w:rPr>
      </w:pPr>
      <w:r w:rsidRPr="00B8708F">
        <w:rPr>
          <w:rFonts w:ascii="Arial" w:hAnsi="Arial" w:cs="Arial"/>
          <w:sz w:val="20"/>
          <w:lang w:val="fr-BE"/>
        </w:rPr>
        <w:t>qui se trouve ou vient en Belgique pour chercher un emploi</w:t>
      </w:r>
      <w:r w:rsidRPr="00B8708F">
        <w:rPr>
          <w:lang w:val="fr-BE"/>
        </w:rPr>
        <w:t xml:space="preserve"> </w:t>
      </w:r>
      <w:r w:rsidRPr="00B8708F">
        <w:rPr>
          <w:rFonts w:ascii="Arial" w:hAnsi="Arial" w:cs="Arial"/>
          <w:sz w:val="20"/>
          <w:lang w:val="fr-BE"/>
        </w:rPr>
        <w:t>ou créer une entreprise après l’achèvement de ses études ;</w:t>
      </w:r>
    </w:p>
    <w:p w14:paraId="54FD63CD" w14:textId="77777777" w:rsidR="00560547" w:rsidRPr="00B8708F" w:rsidRDefault="00560547" w:rsidP="00560547">
      <w:pPr>
        <w:tabs>
          <w:tab w:val="left" w:pos="566"/>
          <w:tab w:val="left" w:pos="5101"/>
          <w:tab w:val="left" w:pos="5384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>à prendre en charge les frais des soins de santé, de séjour, d'études et de rapatriement de la personne susmentionnée.</w:t>
      </w:r>
    </w:p>
    <w:p w14:paraId="17EA8B43" w14:textId="77777777" w:rsidR="00560547" w:rsidRPr="00B8708F" w:rsidRDefault="00560547" w:rsidP="00560547">
      <w:pPr>
        <w:tabs>
          <w:tab w:val="left" w:pos="566"/>
          <w:tab w:val="left" w:pos="1359"/>
          <w:tab w:val="left" w:pos="5101"/>
          <w:tab w:val="left" w:pos="5384"/>
        </w:tabs>
        <w:jc w:val="both"/>
        <w:rPr>
          <w:rFonts w:ascii="Arial" w:eastAsia="Calibri" w:hAnsi="Arial" w:cs="Arial"/>
          <w:sz w:val="20"/>
          <w:vertAlign w:val="superscript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La présente prise en charge prend cours à la date de la signature et est valable </w:t>
      </w:r>
      <w:r w:rsidRPr="00B8708F">
        <w:rPr>
          <w:rFonts w:ascii="Arial" w:eastAsia="Calibri" w:hAnsi="Arial" w:cs="Arial"/>
          <w:sz w:val="20"/>
          <w:vertAlign w:val="superscript"/>
          <w:lang w:val="fr-BE"/>
        </w:rPr>
        <w:t>(1)</w:t>
      </w:r>
    </w:p>
    <w:p w14:paraId="1BED5060" w14:textId="77777777" w:rsidR="00560547" w:rsidRPr="00B8708F" w:rsidRDefault="00560547" w:rsidP="00560547">
      <w:pPr>
        <w:numPr>
          <w:ilvl w:val="0"/>
          <w:numId w:val="4"/>
        </w:numPr>
        <w:tabs>
          <w:tab w:val="left" w:pos="1359"/>
          <w:tab w:val="left" w:pos="5101"/>
          <w:tab w:val="left" w:pos="5384"/>
        </w:tabs>
        <w:spacing w:after="200"/>
        <w:contextualSpacing/>
        <w:jc w:val="both"/>
        <w:rPr>
          <w:rFonts w:ascii="Arial" w:hAnsi="Arial" w:cs="Arial"/>
          <w:sz w:val="20"/>
          <w:lang w:val="fr-BE"/>
        </w:rPr>
      </w:pPr>
      <w:r w:rsidRPr="00B8708F">
        <w:rPr>
          <w:rFonts w:ascii="Arial" w:hAnsi="Arial" w:cs="Arial"/>
          <w:sz w:val="20"/>
          <w:lang w:val="fr-BE"/>
        </w:rPr>
        <w:t>pour l’année académique</w:t>
      </w:r>
      <w:r w:rsidRPr="00B8708F">
        <w:rPr>
          <w:rFonts w:ascii="Arial" w:hAnsi="Arial" w:cs="Arial"/>
          <w:sz w:val="20"/>
          <w:vertAlign w:val="superscript"/>
          <w:lang w:val="fr-BE"/>
        </w:rPr>
        <w:t>(3)</w:t>
      </w:r>
      <w:r w:rsidRPr="00B8708F">
        <w:rPr>
          <w:rFonts w:ascii="Arial" w:hAnsi="Arial" w:cs="Arial"/>
          <w:sz w:val="20"/>
          <w:lang w:val="fr-BE"/>
        </w:rPr>
        <w:t xml:space="preserve"> …………………………………………. ; </w:t>
      </w:r>
    </w:p>
    <w:p w14:paraId="7A312DD7" w14:textId="77777777" w:rsidR="00560547" w:rsidRPr="00B8708F" w:rsidRDefault="00560547" w:rsidP="00560547">
      <w:pPr>
        <w:numPr>
          <w:ilvl w:val="0"/>
          <w:numId w:val="4"/>
        </w:numPr>
        <w:tabs>
          <w:tab w:val="left" w:pos="1359"/>
          <w:tab w:val="left" w:pos="5101"/>
          <w:tab w:val="left" w:pos="5384"/>
        </w:tabs>
        <w:spacing w:after="200"/>
        <w:contextualSpacing/>
        <w:jc w:val="both"/>
        <w:rPr>
          <w:rFonts w:ascii="Arial" w:hAnsi="Arial" w:cs="Arial"/>
          <w:sz w:val="20"/>
          <w:lang w:val="fr-BE"/>
        </w:rPr>
      </w:pPr>
      <w:r w:rsidRPr="00B8708F">
        <w:rPr>
          <w:rFonts w:ascii="Arial" w:hAnsi="Arial" w:cs="Arial"/>
          <w:sz w:val="20"/>
          <w:lang w:val="fr-BE"/>
        </w:rPr>
        <w:t>pour toute la durée du cycle d’études choisi (</w:t>
      </w:r>
      <w:proofErr w:type="spellStart"/>
      <w:r w:rsidRPr="00B8708F">
        <w:rPr>
          <w:rFonts w:ascii="Arial" w:hAnsi="Arial" w:cs="Arial"/>
          <w:sz w:val="20"/>
          <w:lang w:val="fr-BE"/>
        </w:rPr>
        <w:t>bachelor</w:t>
      </w:r>
      <w:proofErr w:type="spellEnd"/>
      <w:r w:rsidRPr="00B8708F">
        <w:rPr>
          <w:rFonts w:ascii="Arial" w:hAnsi="Arial" w:cs="Arial"/>
          <w:sz w:val="20"/>
          <w:lang w:val="fr-BE"/>
        </w:rPr>
        <w:t>, master, doctorat, spécialisation, programme de mobilité) ;</w:t>
      </w:r>
    </w:p>
    <w:p w14:paraId="4BB88F6F" w14:textId="77777777" w:rsidR="00560547" w:rsidRPr="00B8708F" w:rsidRDefault="00560547" w:rsidP="00560547">
      <w:pPr>
        <w:numPr>
          <w:ilvl w:val="0"/>
          <w:numId w:val="4"/>
        </w:numPr>
        <w:tabs>
          <w:tab w:val="left" w:pos="1359"/>
          <w:tab w:val="left" w:pos="5101"/>
          <w:tab w:val="left" w:pos="5384"/>
        </w:tabs>
        <w:spacing w:after="200"/>
        <w:contextualSpacing/>
        <w:jc w:val="both"/>
        <w:rPr>
          <w:rFonts w:ascii="Arial" w:hAnsi="Arial" w:cs="Arial"/>
          <w:sz w:val="20"/>
          <w:lang w:val="fr-BE"/>
        </w:rPr>
      </w:pPr>
      <w:r w:rsidRPr="00B8708F">
        <w:rPr>
          <w:rFonts w:ascii="Arial" w:hAnsi="Arial" w:cs="Arial"/>
          <w:sz w:val="20"/>
          <w:lang w:val="fr-BE"/>
        </w:rPr>
        <w:t>pour 12 mois (dans le cadre de la recherche d’un emploi ou de la création d’une entreprise après l’achèvement des études).</w:t>
      </w:r>
    </w:p>
    <w:p w14:paraId="026378C2" w14:textId="77777777" w:rsidR="00560547" w:rsidRPr="00B8708F" w:rsidRDefault="00560547" w:rsidP="00560547">
      <w:pPr>
        <w:tabs>
          <w:tab w:val="left" w:pos="566"/>
          <w:tab w:val="left" w:pos="1246"/>
          <w:tab w:val="left" w:pos="5101"/>
          <w:tab w:val="left" w:pos="5384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>Je garantis le paiement des frais des soins de santé, de séjour, d’études et de rapatriement jusqu’à 12 mois après l’expiration du terme fixé ci-dessus.</w:t>
      </w:r>
    </w:p>
    <w:p w14:paraId="3D1C5F60" w14:textId="77777777" w:rsidR="00560547" w:rsidRPr="00B8708F" w:rsidRDefault="00560547" w:rsidP="00560547">
      <w:pPr>
        <w:tabs>
          <w:tab w:val="left" w:pos="566"/>
          <w:tab w:val="left" w:pos="1246"/>
          <w:tab w:val="left" w:pos="5101"/>
          <w:tab w:val="left" w:pos="5384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>Je ne pourrai me rétracter de cet engagement que je signe que si la personne concernée présente d’autres preuves valables de moyens de subsistance suffisants prévues dans l’article 61, § 1</w:t>
      </w:r>
      <w:r w:rsidRPr="00B8708F">
        <w:rPr>
          <w:rFonts w:ascii="Arial" w:eastAsia="Calibri" w:hAnsi="Arial" w:cs="Arial"/>
          <w:sz w:val="20"/>
          <w:vertAlign w:val="superscript"/>
          <w:lang w:val="fr-BE"/>
        </w:rPr>
        <w:t>er</w:t>
      </w:r>
      <w:r w:rsidRPr="00B8708F">
        <w:rPr>
          <w:rFonts w:ascii="Arial" w:eastAsia="Calibri" w:hAnsi="Arial" w:cs="Arial"/>
          <w:sz w:val="20"/>
          <w:lang w:val="fr-BE"/>
        </w:rPr>
        <w:t>, de la loi du 15 décembre 1980 (par exemple bourse, salaire, autre annexe 32 souscrite par un nouveau garant solvable).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417"/>
        <w:gridCol w:w="3402"/>
      </w:tblGrid>
      <w:tr w:rsidR="00560547" w:rsidRPr="00B8708F" w14:paraId="6991455D" w14:textId="77777777" w:rsidTr="001E5C85">
        <w:tc>
          <w:tcPr>
            <w:tcW w:w="5457" w:type="dxa"/>
            <w:hideMark/>
          </w:tcPr>
          <w:p w14:paraId="0483C8DD" w14:textId="77777777" w:rsidR="00560547" w:rsidRPr="00B8708F" w:rsidRDefault="00560547" w:rsidP="001E5C85">
            <w:pPr>
              <w:tabs>
                <w:tab w:val="right" w:leader="dot" w:pos="5245"/>
                <w:tab w:val="right" w:leader="dot" w:pos="10205"/>
              </w:tabs>
              <w:jc w:val="both"/>
              <w:rPr>
                <w:rFonts w:ascii="Arial" w:eastAsia="Calibri" w:hAnsi="Arial" w:cs="Arial"/>
                <w:sz w:val="20"/>
                <w:lang w:val="fr-BE"/>
              </w:rPr>
            </w:pPr>
            <w:r w:rsidRPr="00B8708F">
              <w:rPr>
                <w:rFonts w:ascii="Arial" w:eastAsia="Calibri" w:hAnsi="Arial" w:cs="Arial"/>
                <w:sz w:val="20"/>
                <w:lang w:val="fr-BE"/>
              </w:rPr>
              <w:t xml:space="preserve">Vu pour la légalisation de la signature </w:t>
            </w:r>
          </w:p>
          <w:p w14:paraId="4EBD6861" w14:textId="77777777" w:rsidR="00560547" w:rsidRPr="00B8708F" w:rsidRDefault="00560547" w:rsidP="001E5C85">
            <w:pPr>
              <w:tabs>
                <w:tab w:val="right" w:leader="dot" w:pos="5245"/>
                <w:tab w:val="right" w:leader="dot" w:pos="10205"/>
              </w:tabs>
              <w:jc w:val="both"/>
              <w:rPr>
                <w:rFonts w:ascii="Arial" w:eastAsia="Calibri" w:hAnsi="Arial" w:cs="Arial"/>
                <w:sz w:val="20"/>
                <w:lang w:val="fr-BE"/>
              </w:rPr>
            </w:pPr>
            <w:r w:rsidRPr="00B8708F">
              <w:rPr>
                <w:rFonts w:ascii="Arial" w:eastAsia="Calibri" w:hAnsi="Arial" w:cs="Arial"/>
                <w:sz w:val="20"/>
                <w:lang w:val="fr-BE"/>
              </w:rPr>
              <w:t>de</w:t>
            </w:r>
            <w:r w:rsidRPr="00B8708F">
              <w:rPr>
                <w:rFonts w:ascii="Arial" w:eastAsia="Calibri" w:hAnsi="Arial" w:cs="Arial"/>
                <w:sz w:val="20"/>
                <w:lang w:val="fr-BE"/>
              </w:rPr>
              <w:tab/>
            </w:r>
          </w:p>
        </w:tc>
        <w:tc>
          <w:tcPr>
            <w:tcW w:w="1417" w:type="dxa"/>
          </w:tcPr>
          <w:p w14:paraId="535A1D84" w14:textId="77777777" w:rsidR="00560547" w:rsidRPr="00B8708F" w:rsidRDefault="00560547" w:rsidP="001E5C85">
            <w:pPr>
              <w:tabs>
                <w:tab w:val="left" w:pos="566"/>
                <w:tab w:val="left" w:pos="1246"/>
                <w:tab w:val="right" w:pos="4111"/>
                <w:tab w:val="left" w:pos="5101"/>
                <w:tab w:val="left" w:pos="5384"/>
              </w:tabs>
              <w:jc w:val="both"/>
              <w:rPr>
                <w:rFonts w:ascii="Arial" w:eastAsia="Calibri" w:hAnsi="Arial" w:cs="Arial"/>
                <w:sz w:val="20"/>
                <w:lang w:val="fr-BE"/>
              </w:rPr>
            </w:pPr>
          </w:p>
        </w:tc>
        <w:tc>
          <w:tcPr>
            <w:tcW w:w="3402" w:type="dxa"/>
            <w:hideMark/>
          </w:tcPr>
          <w:p w14:paraId="432B2758" w14:textId="77777777" w:rsidR="00560547" w:rsidRPr="00B8708F" w:rsidRDefault="00560547" w:rsidP="001E5C85">
            <w:pPr>
              <w:tabs>
                <w:tab w:val="left" w:pos="566"/>
                <w:tab w:val="left" w:pos="1246"/>
                <w:tab w:val="right" w:pos="4111"/>
                <w:tab w:val="left" w:pos="5101"/>
                <w:tab w:val="left" w:pos="5384"/>
              </w:tabs>
              <w:jc w:val="both"/>
              <w:rPr>
                <w:rFonts w:ascii="Arial" w:eastAsia="Calibri" w:hAnsi="Arial" w:cs="Arial"/>
                <w:sz w:val="20"/>
                <w:lang w:val="fr-BE"/>
              </w:rPr>
            </w:pPr>
            <w:r w:rsidRPr="00B8708F">
              <w:rPr>
                <w:rFonts w:ascii="Arial" w:eastAsia="Calibri" w:hAnsi="Arial" w:cs="Arial"/>
                <w:sz w:val="20"/>
                <w:lang w:val="fr-BE"/>
              </w:rPr>
              <w:t xml:space="preserve">Date et signature, </w:t>
            </w:r>
            <w:r w:rsidRPr="00B8708F">
              <w:rPr>
                <w:rFonts w:ascii="Arial" w:eastAsia="Calibri" w:hAnsi="Arial" w:cs="Arial"/>
                <w:sz w:val="20"/>
                <w:vertAlign w:val="superscript"/>
                <w:lang w:val="fr-BE"/>
              </w:rPr>
              <w:t>(4)</w:t>
            </w:r>
          </w:p>
        </w:tc>
      </w:tr>
      <w:tr w:rsidR="00560547" w:rsidRPr="00B8708F" w14:paraId="5E59A13E" w14:textId="77777777" w:rsidTr="001E5C85">
        <w:trPr>
          <w:trHeight w:val="274"/>
        </w:trPr>
        <w:tc>
          <w:tcPr>
            <w:tcW w:w="5457" w:type="dxa"/>
            <w:hideMark/>
          </w:tcPr>
          <w:p w14:paraId="051EFE4B" w14:textId="77777777" w:rsidR="00560547" w:rsidRPr="00B8708F" w:rsidRDefault="00560547" w:rsidP="001E5C85">
            <w:pPr>
              <w:tabs>
                <w:tab w:val="right" w:leader="dot" w:pos="5245"/>
                <w:tab w:val="right" w:leader="dot" w:pos="10205"/>
              </w:tabs>
              <w:jc w:val="both"/>
              <w:rPr>
                <w:rFonts w:ascii="Arial" w:eastAsia="Calibri" w:hAnsi="Arial" w:cs="Arial"/>
                <w:sz w:val="20"/>
                <w:lang w:val="fr-BE"/>
              </w:rPr>
            </w:pPr>
            <w:r w:rsidRPr="00B8708F">
              <w:rPr>
                <w:rFonts w:ascii="Arial" w:eastAsia="Calibri" w:hAnsi="Arial" w:cs="Arial"/>
                <w:sz w:val="20"/>
                <w:lang w:val="fr-BE"/>
              </w:rPr>
              <w:t xml:space="preserve">Fait à……………………………, le </w:t>
            </w:r>
            <w:r w:rsidRPr="00B8708F">
              <w:rPr>
                <w:rFonts w:ascii="Arial" w:eastAsia="Calibri" w:hAnsi="Arial" w:cs="Arial"/>
                <w:sz w:val="20"/>
                <w:lang w:val="fr-BE"/>
              </w:rPr>
              <w:tab/>
            </w:r>
          </w:p>
        </w:tc>
        <w:tc>
          <w:tcPr>
            <w:tcW w:w="1417" w:type="dxa"/>
          </w:tcPr>
          <w:p w14:paraId="110E403E" w14:textId="77777777" w:rsidR="00560547" w:rsidRPr="00B8708F" w:rsidRDefault="00560547" w:rsidP="001E5C85">
            <w:pPr>
              <w:tabs>
                <w:tab w:val="left" w:pos="566"/>
                <w:tab w:val="left" w:pos="1246"/>
                <w:tab w:val="right" w:pos="4111"/>
                <w:tab w:val="left" w:pos="5101"/>
                <w:tab w:val="left" w:pos="5384"/>
              </w:tabs>
              <w:jc w:val="both"/>
              <w:rPr>
                <w:rFonts w:ascii="Arial" w:eastAsia="Calibri" w:hAnsi="Arial" w:cs="Arial"/>
                <w:sz w:val="20"/>
                <w:lang w:val="fr-BE"/>
              </w:rPr>
            </w:pPr>
          </w:p>
        </w:tc>
        <w:tc>
          <w:tcPr>
            <w:tcW w:w="3402" w:type="dxa"/>
          </w:tcPr>
          <w:p w14:paraId="6AC33874" w14:textId="77777777" w:rsidR="00560547" w:rsidRPr="00B8708F" w:rsidRDefault="00560547" w:rsidP="001E5C85">
            <w:pPr>
              <w:tabs>
                <w:tab w:val="left" w:pos="566"/>
                <w:tab w:val="left" w:pos="1246"/>
                <w:tab w:val="right" w:pos="4111"/>
                <w:tab w:val="left" w:pos="5101"/>
                <w:tab w:val="left" w:pos="5384"/>
              </w:tabs>
              <w:jc w:val="both"/>
              <w:rPr>
                <w:rFonts w:ascii="Arial" w:eastAsia="Calibri" w:hAnsi="Arial" w:cs="Arial"/>
                <w:sz w:val="20"/>
                <w:lang w:val="fr-BE"/>
              </w:rPr>
            </w:pPr>
            <w:r w:rsidRPr="00B8708F">
              <w:rPr>
                <w:rFonts w:ascii="Arial" w:eastAsia="Calibri" w:hAnsi="Arial" w:cs="Arial"/>
                <w:sz w:val="20"/>
                <w:lang w:val="fr-BE"/>
              </w:rPr>
              <w:t>Lu et approuvé</w:t>
            </w:r>
          </w:p>
        </w:tc>
      </w:tr>
    </w:tbl>
    <w:p w14:paraId="2F8B9EF7" w14:textId="77777777" w:rsidR="00560547" w:rsidRPr="00B8708F" w:rsidRDefault="00560547" w:rsidP="00560547">
      <w:pPr>
        <w:tabs>
          <w:tab w:val="left" w:pos="5668"/>
          <w:tab w:val="left" w:pos="6291"/>
        </w:tabs>
        <w:jc w:val="both"/>
        <w:rPr>
          <w:rFonts w:ascii="Arial" w:eastAsia="Calibri" w:hAnsi="Arial" w:cs="Arial"/>
          <w:sz w:val="20"/>
          <w:lang w:val="fr-BE"/>
        </w:rPr>
      </w:pPr>
    </w:p>
    <w:p w14:paraId="1A5E4299" w14:textId="77777777" w:rsidR="00560547" w:rsidRPr="00B8708F" w:rsidRDefault="00560547" w:rsidP="00560547">
      <w:pPr>
        <w:tabs>
          <w:tab w:val="left" w:pos="5668"/>
          <w:tab w:val="left" w:pos="6291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BA15A1" wp14:editId="0ADCC6DD">
                <wp:simplePos x="0" y="0"/>
                <wp:positionH relativeFrom="column">
                  <wp:posOffset>2796540</wp:posOffset>
                </wp:positionH>
                <wp:positionV relativeFrom="paragraph">
                  <wp:posOffset>97790</wp:posOffset>
                </wp:positionV>
                <wp:extent cx="811530" cy="811530"/>
                <wp:effectExtent l="0" t="0" r="26670" b="2667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8D2F" w14:textId="77777777" w:rsidR="00560547" w:rsidRDefault="00560547" w:rsidP="0056054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A8B4B9F" w14:textId="77777777" w:rsidR="00560547" w:rsidRDefault="00560547" w:rsidP="0056054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15A1" id="Rechthoek 18" o:spid="_x0000_s1027" style="position:absolute;left:0;text-align:left;margin-left:220.2pt;margin-top:7.7pt;width:63.9pt;height:6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" o:allowincell="f">
                <v:textbox>
                  <w:txbxContent>
                    <w:p w14:paraId="724E8D2F" w14:textId="77777777" w:rsidR="00560547" w:rsidRDefault="00560547" w:rsidP="00560547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A8B4B9F" w14:textId="77777777" w:rsidR="00560547" w:rsidRDefault="00560547" w:rsidP="00560547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SCEAU</w:t>
                      </w:r>
                    </w:p>
                  </w:txbxContent>
                </v:textbox>
              </v:rect>
            </w:pict>
          </mc:Fallback>
        </mc:AlternateContent>
      </w:r>
    </w:p>
    <w:p w14:paraId="2D2DAB65" w14:textId="77777777" w:rsidR="00560547" w:rsidRPr="00B8708F" w:rsidRDefault="00560547" w:rsidP="00560547">
      <w:pPr>
        <w:tabs>
          <w:tab w:val="left" w:pos="5668"/>
          <w:tab w:val="left" w:pos="6291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 xml:space="preserve">Signature de l'autorité, </w:t>
      </w:r>
    </w:p>
    <w:p w14:paraId="4C1503ED" w14:textId="77777777" w:rsidR="00560547" w:rsidRPr="00B8708F" w:rsidRDefault="00560547" w:rsidP="00560547">
      <w:pPr>
        <w:tabs>
          <w:tab w:val="left" w:pos="5668"/>
          <w:tab w:val="left" w:pos="6291"/>
        </w:tabs>
        <w:jc w:val="both"/>
        <w:rPr>
          <w:rFonts w:ascii="Arial" w:eastAsia="Calibri" w:hAnsi="Arial" w:cs="Arial"/>
          <w:sz w:val="20"/>
          <w:lang w:val="fr-BE"/>
        </w:rPr>
      </w:pPr>
    </w:p>
    <w:p w14:paraId="5D448AD0" w14:textId="77777777" w:rsidR="00560547" w:rsidRPr="00B8708F" w:rsidRDefault="00560547" w:rsidP="00560547">
      <w:pPr>
        <w:tabs>
          <w:tab w:val="left" w:pos="5668"/>
          <w:tab w:val="left" w:pos="6291"/>
        </w:tabs>
        <w:jc w:val="both"/>
        <w:rPr>
          <w:rFonts w:ascii="Arial" w:eastAsia="Calibri" w:hAnsi="Arial" w:cs="Arial"/>
          <w:sz w:val="20"/>
          <w:lang w:val="fr-BE"/>
        </w:rPr>
      </w:pPr>
    </w:p>
    <w:p w14:paraId="298E4719" w14:textId="77777777" w:rsidR="00560547" w:rsidRPr="00B8708F" w:rsidRDefault="00560547" w:rsidP="00560547">
      <w:pPr>
        <w:tabs>
          <w:tab w:val="left" w:pos="5668"/>
          <w:tab w:val="left" w:pos="6291"/>
        </w:tabs>
        <w:jc w:val="both"/>
        <w:rPr>
          <w:rFonts w:ascii="Arial" w:eastAsia="Calibri" w:hAnsi="Arial" w:cs="Arial"/>
          <w:sz w:val="20"/>
          <w:lang w:val="fr-BE"/>
        </w:rPr>
      </w:pPr>
    </w:p>
    <w:p w14:paraId="524A5562" w14:textId="77777777" w:rsidR="00560547" w:rsidRPr="00B8708F" w:rsidRDefault="00560547" w:rsidP="00560547">
      <w:pPr>
        <w:tabs>
          <w:tab w:val="left" w:pos="5668"/>
          <w:tab w:val="left" w:pos="6291"/>
        </w:tabs>
        <w:jc w:val="both"/>
        <w:rPr>
          <w:rFonts w:ascii="Arial" w:eastAsia="Calibri" w:hAnsi="Arial" w:cs="Arial"/>
          <w:sz w:val="20"/>
          <w:lang w:val="fr-BE"/>
        </w:rPr>
      </w:pPr>
    </w:p>
    <w:p w14:paraId="08BA7F80" w14:textId="77777777" w:rsidR="00560547" w:rsidRPr="00B8708F" w:rsidRDefault="00560547" w:rsidP="00560547">
      <w:pPr>
        <w:tabs>
          <w:tab w:val="left" w:pos="5668"/>
          <w:tab w:val="left" w:pos="6291"/>
        </w:tabs>
        <w:jc w:val="both"/>
        <w:rPr>
          <w:rFonts w:ascii="Arial" w:eastAsia="Calibri" w:hAnsi="Arial" w:cs="Arial"/>
          <w:sz w:val="20"/>
          <w:lang w:val="fr-BE"/>
        </w:rPr>
      </w:pPr>
    </w:p>
    <w:p w14:paraId="75B9FE61" w14:textId="77777777" w:rsidR="00560547" w:rsidRPr="00B8708F" w:rsidRDefault="00560547" w:rsidP="00560547">
      <w:pPr>
        <w:tabs>
          <w:tab w:val="left" w:pos="5668"/>
          <w:tab w:val="left" w:pos="6291"/>
        </w:tabs>
        <w:jc w:val="both"/>
        <w:rPr>
          <w:rFonts w:ascii="Arial" w:eastAsia="Calibri" w:hAnsi="Arial" w:cs="Arial"/>
          <w:sz w:val="20"/>
          <w:lang w:val="fr-BE"/>
        </w:rPr>
      </w:pPr>
      <w:r w:rsidRPr="00B8708F">
        <w:rPr>
          <w:rFonts w:ascii="Arial" w:eastAsia="Calibri" w:hAnsi="Arial" w:cs="Arial"/>
          <w:sz w:val="20"/>
          <w:lang w:val="fr-BE"/>
        </w:rPr>
        <w:t>___________________</w:t>
      </w:r>
    </w:p>
    <w:p w14:paraId="7B60C7DF" w14:textId="77777777" w:rsidR="00560547" w:rsidRPr="00B8708F" w:rsidRDefault="00560547" w:rsidP="00560547">
      <w:pPr>
        <w:tabs>
          <w:tab w:val="left" w:pos="426"/>
        </w:tabs>
        <w:jc w:val="both"/>
        <w:rPr>
          <w:rFonts w:ascii="Arial" w:hAnsi="Arial" w:cs="Arial"/>
          <w:sz w:val="16"/>
          <w:szCs w:val="24"/>
          <w:lang w:val="fr-BE" w:eastAsia="nl-NL"/>
        </w:rPr>
      </w:pPr>
      <w:r w:rsidRPr="00B8708F">
        <w:rPr>
          <w:rFonts w:ascii="Arial" w:hAnsi="Arial" w:cs="Arial"/>
          <w:sz w:val="16"/>
          <w:szCs w:val="24"/>
          <w:vertAlign w:val="superscript"/>
          <w:lang w:val="fr-BE" w:eastAsia="nl-NL"/>
        </w:rPr>
        <w:t>(1)</w:t>
      </w:r>
      <w:r w:rsidRPr="00B8708F">
        <w:rPr>
          <w:rFonts w:ascii="Arial" w:hAnsi="Arial" w:cs="Arial"/>
          <w:sz w:val="16"/>
          <w:szCs w:val="24"/>
          <w:lang w:val="fr-BE" w:eastAsia="nl-NL"/>
        </w:rPr>
        <w:tab/>
        <w:t>Cocher la mention utile.</w:t>
      </w:r>
    </w:p>
    <w:p w14:paraId="4AE0A0EF" w14:textId="77777777" w:rsidR="00560547" w:rsidRPr="00B8708F" w:rsidRDefault="00560547" w:rsidP="00560547">
      <w:pPr>
        <w:tabs>
          <w:tab w:val="left" w:pos="426"/>
        </w:tabs>
        <w:ind w:left="420" w:hanging="420"/>
        <w:jc w:val="both"/>
        <w:rPr>
          <w:rFonts w:ascii="Arial" w:hAnsi="Arial" w:cs="Arial"/>
          <w:sz w:val="16"/>
          <w:szCs w:val="24"/>
          <w:lang w:val="fr-BE" w:eastAsia="nl-NL"/>
        </w:rPr>
      </w:pPr>
      <w:r w:rsidRPr="00B8708F">
        <w:rPr>
          <w:rFonts w:ascii="Arial" w:hAnsi="Arial" w:cs="Arial"/>
          <w:sz w:val="16"/>
          <w:szCs w:val="24"/>
          <w:vertAlign w:val="superscript"/>
          <w:lang w:val="fr-BE" w:eastAsia="nl-NL"/>
        </w:rPr>
        <w:t>(2)</w:t>
      </w:r>
      <w:r w:rsidRPr="00B8708F">
        <w:rPr>
          <w:rFonts w:ascii="Arial" w:hAnsi="Arial" w:cs="Arial"/>
          <w:sz w:val="16"/>
          <w:szCs w:val="24"/>
          <w:lang w:val="fr-BE" w:eastAsia="nl-NL"/>
        </w:rPr>
        <w:tab/>
        <w:t>Dénomination et adresse exacte de l'établissement d'enseignement supérieur.</w:t>
      </w:r>
    </w:p>
    <w:p w14:paraId="268AD275" w14:textId="77777777" w:rsidR="00560547" w:rsidRPr="00B8708F" w:rsidRDefault="00560547" w:rsidP="00560547">
      <w:pPr>
        <w:tabs>
          <w:tab w:val="left" w:pos="426"/>
        </w:tabs>
        <w:ind w:left="420" w:hanging="420"/>
        <w:jc w:val="both"/>
        <w:rPr>
          <w:rFonts w:ascii="Arial" w:hAnsi="Arial" w:cs="Arial"/>
          <w:sz w:val="16"/>
          <w:szCs w:val="24"/>
          <w:lang w:val="fr-BE" w:eastAsia="nl-NL"/>
        </w:rPr>
      </w:pPr>
      <w:r w:rsidRPr="00B8708F">
        <w:rPr>
          <w:rFonts w:ascii="Arial" w:hAnsi="Arial" w:cs="Arial"/>
          <w:sz w:val="16"/>
          <w:szCs w:val="24"/>
          <w:vertAlign w:val="superscript"/>
          <w:lang w:val="fr-BE" w:eastAsia="nl-NL"/>
        </w:rPr>
        <w:t>(3)</w:t>
      </w:r>
      <w:r w:rsidRPr="00B8708F">
        <w:rPr>
          <w:rFonts w:ascii="Arial" w:hAnsi="Arial" w:cs="Arial"/>
          <w:sz w:val="16"/>
          <w:szCs w:val="24"/>
          <w:lang w:val="fr-BE" w:eastAsia="nl-NL"/>
        </w:rPr>
        <w:tab/>
        <w:t>Indiquer l’année académique concernée.</w:t>
      </w:r>
    </w:p>
    <w:p w14:paraId="011DEB2F" w14:textId="4829A2EA" w:rsidR="0016304F" w:rsidRDefault="00560547" w:rsidP="0016304F">
      <w:pPr>
        <w:tabs>
          <w:tab w:val="left" w:pos="426"/>
        </w:tabs>
        <w:ind w:left="420" w:hanging="420"/>
        <w:jc w:val="both"/>
        <w:rPr>
          <w:rFonts w:ascii="Arial" w:hAnsi="Arial" w:cs="Arial"/>
          <w:sz w:val="16"/>
          <w:szCs w:val="24"/>
          <w:lang w:val="fr-BE" w:eastAsia="nl-NL"/>
        </w:rPr>
      </w:pPr>
      <w:r w:rsidRPr="00B8708F">
        <w:rPr>
          <w:rFonts w:ascii="Arial" w:hAnsi="Arial" w:cs="Arial"/>
          <w:sz w:val="16"/>
          <w:szCs w:val="24"/>
          <w:vertAlign w:val="superscript"/>
          <w:lang w:val="fr-BE" w:eastAsia="nl-NL"/>
        </w:rPr>
        <w:t>(4)</w:t>
      </w:r>
      <w:r w:rsidRPr="00B8708F">
        <w:rPr>
          <w:rFonts w:ascii="Arial" w:hAnsi="Arial" w:cs="Arial"/>
          <w:sz w:val="16"/>
          <w:szCs w:val="24"/>
          <w:lang w:val="fr-BE" w:eastAsia="nl-NL"/>
        </w:rPr>
        <w:tab/>
        <w:t>La signature doit être légalisée par l'administration communale / le représentant diplomatique ou consulaire belge à l'étranger.</w:t>
      </w:r>
    </w:p>
    <w:p w14:paraId="005BC753" w14:textId="2FC6C3FA" w:rsidR="0016304F" w:rsidRPr="00560547" w:rsidRDefault="0016304F" w:rsidP="0016304F">
      <w:pPr>
        <w:tabs>
          <w:tab w:val="left" w:pos="426"/>
        </w:tabs>
        <w:ind w:left="420" w:hanging="420"/>
        <w:jc w:val="right"/>
        <w:rPr>
          <w:rFonts w:ascii="Arial" w:hAnsi="Arial" w:cs="Arial"/>
          <w:sz w:val="16"/>
          <w:szCs w:val="24"/>
          <w:lang w:val="fr-BE" w:eastAsia="nl-NL"/>
        </w:rPr>
      </w:pPr>
      <w:r>
        <w:rPr>
          <w:rFonts w:ascii="Arial" w:hAnsi="Arial" w:cs="Arial"/>
          <w:sz w:val="16"/>
          <w:szCs w:val="24"/>
          <w:lang w:val="fr-BE" w:eastAsia="nl-NL"/>
        </w:rPr>
        <w:t>5/10/2023</w:t>
      </w:r>
    </w:p>
    <w:sectPr w:rsidR="0016304F" w:rsidRPr="0056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63D"/>
    <w:multiLevelType w:val="hybridMultilevel"/>
    <w:tmpl w:val="FF9A5558"/>
    <w:lvl w:ilvl="0" w:tplc="7750D0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3BCE"/>
    <w:multiLevelType w:val="hybridMultilevel"/>
    <w:tmpl w:val="1B48EF46"/>
    <w:lvl w:ilvl="0" w:tplc="7750D0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3A8B"/>
    <w:multiLevelType w:val="hybridMultilevel"/>
    <w:tmpl w:val="3DD81326"/>
    <w:lvl w:ilvl="0" w:tplc="7750D024">
      <w:start w:val="1"/>
      <w:numFmt w:val="bullet"/>
      <w:lvlText w:val=""/>
      <w:lvlJc w:val="left"/>
      <w:pPr>
        <w:ind w:left="77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779023ED"/>
    <w:multiLevelType w:val="hybridMultilevel"/>
    <w:tmpl w:val="3AC02714"/>
    <w:lvl w:ilvl="0" w:tplc="7750D02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47"/>
    <w:rsid w:val="000D12E8"/>
    <w:rsid w:val="000F5C28"/>
    <w:rsid w:val="0016304F"/>
    <w:rsid w:val="00560547"/>
    <w:rsid w:val="005819D3"/>
    <w:rsid w:val="007969C7"/>
    <w:rsid w:val="009264A5"/>
    <w:rsid w:val="00D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52B"/>
  <w15:chartTrackingRefBased/>
  <w15:docId w15:val="{9BE06D69-DFDB-472D-A47D-548B09E8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47"/>
    <w:pPr>
      <w:spacing w:after="0" w:line="240" w:lineRule="auto"/>
    </w:pPr>
    <w:rPr>
      <w:rFonts w:ascii="Univers" w:eastAsia="Times New Roman" w:hAnsi="Univers" w:cs="Times New Roman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93F6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F6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3F68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F6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3F68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93F6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3F6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3F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3F68"/>
    <w:rPr>
      <w:rFonts w:ascii="Arial" w:eastAsiaTheme="minorEastAsia" w:hAnsi="Arial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D93F68"/>
    <w:rPr>
      <w:rFonts w:ascii="Arial" w:hAnsi="Arial"/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D93F68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D93F68"/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edca5-20fd-477c-b790-ec05f222ab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BCFC9A3B6D14B9A00E5EFF93A2F84" ma:contentTypeVersion="13" ma:contentTypeDescription="Create a new document." ma:contentTypeScope="" ma:versionID="19de6f6a9535dbf19a438c20e855f011">
  <xsd:schema xmlns:xsd="http://www.w3.org/2001/XMLSchema" xmlns:xs="http://www.w3.org/2001/XMLSchema" xmlns:p="http://schemas.microsoft.com/office/2006/metadata/properties" xmlns:ns3="a9dedca5-20fd-477c-b790-ec05f222ab2d" xmlns:ns4="d353af25-89aa-4ef2-8073-3277abd04478" targetNamespace="http://schemas.microsoft.com/office/2006/metadata/properties" ma:root="true" ma:fieldsID="cc8d45682b6eda13f59f849df9a5c5ee" ns3:_="" ns4:_="">
    <xsd:import namespace="a9dedca5-20fd-477c-b790-ec05f222ab2d"/>
    <xsd:import namespace="d353af25-89aa-4ef2-8073-3277abd04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dca5-20fd-477c-b790-ec05f222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3af25-89aa-4ef2-8073-3277abd0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104F8-A945-400D-856A-6F7132C0846F}">
  <ds:schemaRefs>
    <ds:schemaRef ds:uri="http://schemas.microsoft.com/office/2006/metadata/properties"/>
    <ds:schemaRef ds:uri="http://schemas.microsoft.com/office/infopath/2007/PartnerControls"/>
    <ds:schemaRef ds:uri="a9dedca5-20fd-477c-b790-ec05f222ab2d"/>
  </ds:schemaRefs>
</ds:datastoreItem>
</file>

<file path=customXml/itemProps2.xml><?xml version="1.0" encoding="utf-8"?>
<ds:datastoreItem xmlns:ds="http://schemas.openxmlformats.org/officeDocument/2006/customXml" ds:itemID="{C79C7081-DE1B-4CD9-A4D1-076801CCC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BCC93-6F14-4D6D-96EA-2CFB51B37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edca5-20fd-477c-b790-ec05f222ab2d"/>
    <ds:schemaRef ds:uri="d353af25-89aa-4ef2-8073-3277abd04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1961</Characters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2023-10-05T06:30:00Z</dcterms:created>
  <dcterms:modified xsi:type="dcterms:W3CDTF">2023-10-05T06:30:00Z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0x010100088BCFC9A3B6D14B9A00E5EFF93A2F84</vt:lpwstr>
  </property>
</Properties>
</file>